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C5DA7" w14:textId="77777777" w:rsidR="00EC5411" w:rsidRDefault="00CE3DE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Врач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-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стоматолог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Первичный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прием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Дата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время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</w:t>
      </w:r>
    </w:p>
    <w:p w14:paraId="3D6178A7" w14:textId="5F88C268" w:rsidR="00EC5411" w:rsidRPr="00017DAA" w:rsidRDefault="00CE3DE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Данные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пациента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14:paraId="5F5E8638" w14:textId="77777777" w:rsidR="00EC5411" w:rsidRDefault="00CE3DE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.: </w:t>
      </w:r>
      <w:r>
        <w:rPr>
          <w:rFonts w:hAnsi="Times New Roman" w:cs="Times New Roman"/>
          <w:color w:val="000000"/>
          <w:sz w:val="24"/>
          <w:szCs w:val="24"/>
        </w:rPr>
        <w:t>Иванов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Дата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рождения</w:t>
      </w:r>
      <w:r>
        <w:rPr>
          <w:rFonts w:hAnsi="Times New Roman" w:cs="Times New Roman"/>
          <w:color w:val="000000"/>
          <w:sz w:val="24"/>
          <w:szCs w:val="24"/>
        </w:rPr>
        <w:t>: 00.00.0000 (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00 </w:t>
      </w:r>
      <w:r>
        <w:rPr>
          <w:rFonts w:hAnsi="Times New Roman" w:cs="Times New Roman"/>
          <w:color w:val="000000"/>
          <w:sz w:val="24"/>
          <w:szCs w:val="24"/>
        </w:rPr>
        <w:t>полных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Пол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м</w:t>
      </w:r>
      <w:r>
        <w:rPr>
          <w:rFonts w:hAnsi="Times New Roman" w:cs="Times New Roman"/>
          <w:color w:val="000000"/>
          <w:sz w:val="24"/>
          <w:szCs w:val="24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ж</w:t>
      </w:r>
    </w:p>
    <w:p w14:paraId="484FED3B" w14:textId="77777777" w:rsidR="00EC5411" w:rsidRDefault="00CE3DE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Жалобы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неприятные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ощущения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болезненность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десен</w:t>
      </w:r>
      <w:r>
        <w:rPr>
          <w:rFonts w:hAnsi="Times New Roman" w:cs="Times New Roman"/>
          <w:color w:val="000000"/>
          <w:sz w:val="24"/>
          <w:szCs w:val="24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кровоточивость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чистке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зубов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откусывании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твердой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пищи</w:t>
      </w:r>
      <w:r>
        <w:rPr>
          <w:rFonts w:hAnsi="Times New Roman" w:cs="Times New Roman"/>
          <w:color w:val="000000"/>
          <w:sz w:val="24"/>
          <w:szCs w:val="24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значительную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кровоточивость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пищи</w:t>
      </w:r>
      <w:r>
        <w:rPr>
          <w:rFonts w:hAnsi="Times New Roman" w:cs="Times New Roman"/>
          <w:color w:val="000000"/>
          <w:sz w:val="24"/>
          <w:szCs w:val="24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запах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рта</w:t>
      </w:r>
      <w:r>
        <w:rPr>
          <w:rFonts w:hAnsi="Times New Roman" w:cs="Times New Roman"/>
          <w:color w:val="000000"/>
          <w:sz w:val="24"/>
          <w:szCs w:val="24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зуд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жжение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десен</w:t>
      </w:r>
      <w:r>
        <w:rPr>
          <w:rFonts w:hAnsi="Times New Roman" w:cs="Times New Roman"/>
          <w:color w:val="000000"/>
          <w:sz w:val="24"/>
          <w:szCs w:val="24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подвижность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смещение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зубов</w:t>
      </w:r>
      <w:r>
        <w:rPr>
          <w:rFonts w:hAnsi="Times New Roman" w:cs="Times New Roman"/>
          <w:color w:val="000000"/>
          <w:sz w:val="24"/>
          <w:szCs w:val="24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нарушение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функции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жевания</w:t>
      </w:r>
      <w:r>
        <w:rPr>
          <w:rFonts w:hAnsi="Times New Roman" w:cs="Times New Roman"/>
          <w:color w:val="000000"/>
          <w:sz w:val="24"/>
          <w:szCs w:val="24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неприятный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запах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рта</w:t>
      </w:r>
      <w:r>
        <w:rPr>
          <w:rFonts w:hAnsi="Times New Roman" w:cs="Times New Roman"/>
          <w:color w:val="000000"/>
          <w:sz w:val="24"/>
          <w:szCs w:val="24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периодически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возникающее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гноетечение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десен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3D4CD6F0" w14:textId="77777777" w:rsidR="00EC5411" w:rsidRDefault="00CE3DE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Анамнез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заболевания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47DE7B3F" w14:textId="77777777" w:rsidR="00EC5411" w:rsidRDefault="00CE3DE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Когда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появились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первые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признаки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заболевания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hAnsi="Times New Roman" w:cs="Times New Roman"/>
          <w:color w:val="000000"/>
          <w:sz w:val="24"/>
          <w:szCs w:val="24"/>
        </w:rPr>
        <w:t> полгода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Какое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проводилось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лечение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: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проводилось</w:t>
      </w:r>
      <w:r>
        <w:rPr>
          <w:rFonts w:hAnsi="Times New Roman" w:cs="Times New Roman"/>
          <w:color w:val="000000"/>
          <w:sz w:val="24"/>
          <w:szCs w:val="24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проводилось</w:t>
      </w:r>
    </w:p>
    <w:p w14:paraId="3D2AF35B" w14:textId="77777777" w:rsidR="00EC5411" w:rsidRDefault="00CE3DE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Эффективность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проведенного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лечения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проводилось</w:t>
      </w:r>
      <w:r>
        <w:rPr>
          <w:rFonts w:hAnsi="Times New Roman" w:cs="Times New Roman"/>
          <w:color w:val="000000"/>
          <w:sz w:val="24"/>
          <w:szCs w:val="24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описать</w:t>
      </w:r>
    </w:p>
    <w:p w14:paraId="33C6D13C" w14:textId="77777777" w:rsidR="00EC5411" w:rsidRDefault="00CE3DE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Анамнез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жизни</w:t>
      </w:r>
    </w:p>
    <w:p w14:paraId="6D55C934" w14:textId="77777777" w:rsidR="00EC5411" w:rsidRDefault="00CE3DE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Перенесенные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заболевания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отрицает</w:t>
      </w:r>
      <w:r>
        <w:rPr>
          <w:rFonts w:hAnsi="Times New Roman" w:cs="Times New Roman"/>
          <w:color w:val="000000"/>
          <w:sz w:val="24"/>
          <w:szCs w:val="24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описать</w:t>
      </w:r>
      <w:r>
        <w:rPr>
          <w:rFonts w:hAnsi="Times New Roman" w:cs="Times New Roman"/>
          <w:color w:val="000000"/>
          <w:sz w:val="24"/>
          <w:szCs w:val="24"/>
        </w:rPr>
        <w:t>;(</w:t>
      </w:r>
      <w:r>
        <w:rPr>
          <w:rFonts w:hAnsi="Times New Roman" w:cs="Times New Roman"/>
          <w:color w:val="000000"/>
          <w:sz w:val="24"/>
          <w:szCs w:val="24"/>
        </w:rPr>
        <w:t>Отдельный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вопрос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перенесенных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венерических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заболеван</w:t>
      </w:r>
      <w:r>
        <w:rPr>
          <w:rFonts w:hAnsi="Times New Roman" w:cs="Times New Roman"/>
          <w:color w:val="000000"/>
          <w:sz w:val="24"/>
          <w:szCs w:val="24"/>
        </w:rPr>
        <w:t>иях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туберкулезе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гепатите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ВИЧ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инфекции</w:t>
      </w:r>
      <w:r>
        <w:rPr>
          <w:rFonts w:hAnsi="Times New Roman" w:cs="Times New Roman"/>
          <w:color w:val="000000"/>
          <w:sz w:val="24"/>
          <w:szCs w:val="24"/>
        </w:rPr>
        <w:t>)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Хронические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заболевания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отрицает</w:t>
      </w:r>
      <w:r>
        <w:rPr>
          <w:rFonts w:hAnsi="Times New Roman" w:cs="Times New Roman"/>
          <w:color w:val="000000"/>
          <w:sz w:val="24"/>
          <w:szCs w:val="24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описать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Наследственные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заболевания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отрицает</w:t>
      </w:r>
      <w:r>
        <w:rPr>
          <w:rFonts w:hAnsi="Times New Roman" w:cs="Times New Roman"/>
          <w:color w:val="000000"/>
          <w:sz w:val="24"/>
          <w:szCs w:val="24"/>
        </w:rPr>
        <w:t xml:space="preserve"> /</w:t>
      </w:r>
      <w:r>
        <w:rPr>
          <w:rFonts w:hAnsi="Times New Roman" w:cs="Times New Roman"/>
          <w:color w:val="000000"/>
          <w:sz w:val="24"/>
          <w:szCs w:val="24"/>
        </w:rPr>
        <w:t>описать</w:t>
      </w: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туберкулез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злокачественные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новообразования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заболевания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сердечно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сосудистой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системы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сифилис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алкоголизм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психические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заболев</w:t>
      </w:r>
      <w:r>
        <w:rPr>
          <w:rFonts w:hAnsi="Times New Roman" w:cs="Times New Roman"/>
          <w:color w:val="000000"/>
          <w:sz w:val="24"/>
          <w:szCs w:val="24"/>
        </w:rPr>
        <w:t>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нарушения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обмена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веществ</w:t>
      </w:r>
      <w:r>
        <w:rPr>
          <w:rFonts w:hAnsi="Times New Roman" w:cs="Times New Roman"/>
          <w:color w:val="000000"/>
          <w:sz w:val="24"/>
          <w:szCs w:val="24"/>
        </w:rPr>
        <w:t>)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Аллергоанамнез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отягощен</w:t>
      </w:r>
      <w:r>
        <w:rPr>
          <w:rFonts w:hAnsi="Times New Roman" w:cs="Times New Roman"/>
          <w:color w:val="000000"/>
          <w:sz w:val="24"/>
          <w:szCs w:val="24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аллергия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анестетики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лек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препараты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Прием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лекарственных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препаратов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отрицает</w:t>
      </w:r>
      <w:r>
        <w:rPr>
          <w:rFonts w:hAnsi="Times New Roman" w:cs="Times New Roman"/>
          <w:color w:val="000000"/>
          <w:sz w:val="24"/>
          <w:szCs w:val="24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контрацептивы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дифенин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нифедипин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Вредные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привычки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отрицает</w:t>
      </w:r>
      <w:r>
        <w:rPr>
          <w:rFonts w:hAnsi="Times New Roman" w:cs="Times New Roman"/>
          <w:color w:val="000000"/>
          <w:sz w:val="24"/>
          <w:szCs w:val="24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курение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употребление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спиртных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напитков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д</w:t>
      </w:r>
      <w:r>
        <w:rPr>
          <w:rFonts w:hAnsi="Times New Roman" w:cs="Times New Roman"/>
          <w:color w:val="000000"/>
          <w:sz w:val="24"/>
          <w:szCs w:val="24"/>
        </w:rPr>
        <w:t>ругие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вредные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привычки</w:t>
      </w:r>
    </w:p>
    <w:p w14:paraId="0F14CB00" w14:textId="77777777" w:rsidR="00EC5411" w:rsidRDefault="00CE3DE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Внешний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осмотр</w:t>
      </w:r>
    </w:p>
    <w:p w14:paraId="2BBC8343" w14:textId="77777777" w:rsidR="00EC5411" w:rsidRDefault="00CE3DE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Конфигурация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лица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лицосимметричное</w:t>
      </w:r>
      <w:r>
        <w:rPr>
          <w:rFonts w:hAnsi="Times New Roman" w:cs="Times New Roman"/>
          <w:color w:val="000000"/>
          <w:sz w:val="24"/>
          <w:szCs w:val="24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описать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Кожные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покровы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без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патологических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изменений</w:t>
      </w:r>
      <w:r>
        <w:rPr>
          <w:rFonts w:hAnsi="Times New Roman" w:cs="Times New Roman"/>
          <w:color w:val="000000"/>
          <w:sz w:val="24"/>
          <w:szCs w:val="24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описать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Видимые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слизистые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оболочки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бледно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розового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цвета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умерено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увлажнены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без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патологических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изменений</w:t>
      </w:r>
      <w:r>
        <w:rPr>
          <w:rFonts w:hAnsi="Times New Roman" w:cs="Times New Roman"/>
          <w:color w:val="000000"/>
          <w:sz w:val="24"/>
          <w:szCs w:val="24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описать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Красная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кайма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губ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углы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рта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бледно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розового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цвета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умерено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увлажнены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без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патологических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изменений</w:t>
      </w:r>
      <w:r>
        <w:rPr>
          <w:rFonts w:hAnsi="Times New Roman" w:cs="Times New Roman"/>
          <w:color w:val="000000"/>
          <w:sz w:val="24"/>
          <w:szCs w:val="24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описать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Лимфатические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узлы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затылочные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околоушные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подчелюстные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подбородочные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шейные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передние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средние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задние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щёчные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): </w:t>
      </w:r>
      <w:r>
        <w:rPr>
          <w:rFonts w:hAnsi="Times New Roman" w:cs="Times New Roman"/>
          <w:color w:val="000000"/>
          <w:sz w:val="24"/>
          <w:szCs w:val="24"/>
        </w:rPr>
        <w:t>без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патологических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изменений</w:t>
      </w:r>
      <w:r>
        <w:rPr>
          <w:rFonts w:hAnsi="Times New Roman" w:cs="Times New Roman"/>
          <w:color w:val="000000"/>
          <w:sz w:val="24"/>
          <w:szCs w:val="24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описать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Состоян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ВНЧС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без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патологических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изменений</w:t>
      </w:r>
      <w:r>
        <w:rPr>
          <w:rFonts w:hAnsi="Times New Roman" w:cs="Times New Roman"/>
          <w:color w:val="000000"/>
          <w:sz w:val="24"/>
          <w:szCs w:val="24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описать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Открывание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рта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свободное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плавное</w:t>
      </w:r>
      <w:r>
        <w:rPr>
          <w:rFonts w:hAnsi="Times New Roman" w:cs="Times New Roman"/>
          <w:color w:val="000000"/>
          <w:sz w:val="24"/>
          <w:szCs w:val="24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открывание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ограничено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Прикус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физиологический</w:t>
      </w:r>
      <w:r>
        <w:rPr>
          <w:rFonts w:hAnsi="Times New Roman" w:cs="Times New Roman"/>
          <w:color w:val="000000"/>
          <w:sz w:val="24"/>
          <w:szCs w:val="24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глубокий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открытый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перекрестный</w:t>
      </w:r>
    </w:p>
    <w:p w14:paraId="7A046705" w14:textId="77777777" w:rsidR="00EC5411" w:rsidRDefault="00CE3DE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Осмотр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полости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рта</w:t>
      </w:r>
    </w:p>
    <w:p w14:paraId="15F1282D" w14:textId="77777777" w:rsidR="00EC5411" w:rsidRDefault="00CE3DE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Преддверие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рта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слизистая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оболочка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щек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губ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альвеолярных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отростков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верхн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ей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нижней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челюсти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вестибулярной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стороны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):</w:t>
      </w:r>
      <w:r>
        <w:rPr>
          <w:rFonts w:hAnsi="Times New Roman" w:cs="Times New Roman"/>
          <w:color w:val="000000"/>
          <w:sz w:val="24"/>
          <w:szCs w:val="24"/>
        </w:rPr>
        <w:t>межзубные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сосочки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маргинальная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десна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гиперемированы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цианотичны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симптом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кровоточивости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положительный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над</w:t>
      </w: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поддесневые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зубные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отложения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гигиена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неудовлетворительна</w:t>
      </w:r>
      <w:r>
        <w:rPr>
          <w:rFonts w:hAnsi="Times New Roman" w:cs="Times New Roman"/>
          <w:color w:val="000000"/>
          <w:sz w:val="24"/>
          <w:szCs w:val="24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выявляются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отек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гипере</w:t>
      </w:r>
      <w:r>
        <w:rPr>
          <w:rFonts w:hAnsi="Times New Roman" w:cs="Times New Roman"/>
          <w:color w:val="000000"/>
          <w:sz w:val="24"/>
          <w:szCs w:val="24"/>
        </w:rPr>
        <w:t>мия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десны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изменяется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конфигурация</w:t>
      </w:r>
      <w:r>
        <w:rPr>
          <w:rFonts w:hAnsi="Times New Roman" w:cs="Times New Roman"/>
          <w:color w:val="000000"/>
          <w:sz w:val="24"/>
          <w:szCs w:val="24"/>
        </w:rPr>
        <w:t>/</w:t>
      </w:r>
    </w:p>
    <w:p w14:paraId="5F9EF57A" w14:textId="77777777" w:rsidR="00EC5411" w:rsidRDefault="00CE3DE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Тип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преддверия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нужное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подчеркнуть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87"/>
        <w:gridCol w:w="4590"/>
      </w:tblGrid>
      <w:tr w:rsidR="00EC5411" w14:paraId="0A8572D1" w14:textId="77777777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3C2CD3" w14:textId="77777777" w:rsidR="00EC5411" w:rsidRDefault="00EC5411"/>
          <w:p w14:paraId="4F907CE2" w14:textId="77777777" w:rsidR="00EC5411" w:rsidRDefault="00CE3DE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Тип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преддверия</w:t>
            </w:r>
          </w:p>
        </w:tc>
        <w:tc>
          <w:tcPr>
            <w:tcW w:w="47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13C908" w14:textId="77777777" w:rsidR="00EC5411" w:rsidRDefault="00EC5411"/>
          <w:p w14:paraId="13143D6E" w14:textId="77777777" w:rsidR="00EC5411" w:rsidRDefault="00CE3DE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Глубина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преддверия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мм</w:t>
            </w:r>
          </w:p>
        </w:tc>
      </w:tr>
      <w:tr w:rsidR="00EC5411" w14:paraId="207D13C3" w14:textId="77777777">
        <w:tc>
          <w:tcPr>
            <w:tcW w:w="4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9264D6" w14:textId="77777777" w:rsidR="00EC5411" w:rsidRDefault="00EC5411"/>
          <w:p w14:paraId="57334653" w14:textId="77777777" w:rsidR="00EC5411" w:rsidRDefault="00CE3DE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Мелкое</w:t>
            </w:r>
          </w:p>
        </w:tc>
        <w:tc>
          <w:tcPr>
            <w:tcW w:w="47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1DBD29" w14:textId="77777777" w:rsidR="00EC5411" w:rsidRDefault="00EC5411"/>
          <w:p w14:paraId="40EEB406" w14:textId="77777777" w:rsidR="00EC5411" w:rsidRDefault="00CE3DE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мм</w:t>
            </w:r>
          </w:p>
        </w:tc>
      </w:tr>
      <w:tr w:rsidR="00EC5411" w14:paraId="396142F0" w14:textId="77777777">
        <w:tc>
          <w:tcPr>
            <w:tcW w:w="4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6BE18C" w14:textId="77777777" w:rsidR="00EC5411" w:rsidRDefault="00EC5411"/>
          <w:p w14:paraId="3AB8C387" w14:textId="77777777" w:rsidR="00EC5411" w:rsidRDefault="00CE3DE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Среднее</w:t>
            </w:r>
          </w:p>
        </w:tc>
        <w:tc>
          <w:tcPr>
            <w:tcW w:w="47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31DBB2" w14:textId="77777777" w:rsidR="00EC5411" w:rsidRDefault="00EC5411"/>
          <w:p w14:paraId="5CC62AB5" w14:textId="77777777" w:rsidR="00EC5411" w:rsidRDefault="00CE3DE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6-10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мм</w:t>
            </w:r>
          </w:p>
        </w:tc>
      </w:tr>
      <w:tr w:rsidR="00EC5411" w14:paraId="34995DA1" w14:textId="77777777">
        <w:tc>
          <w:tcPr>
            <w:tcW w:w="4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51BB37" w14:textId="77777777" w:rsidR="00EC5411" w:rsidRDefault="00EC5411"/>
          <w:p w14:paraId="51881880" w14:textId="77777777" w:rsidR="00EC5411" w:rsidRDefault="00CE3DE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Глубокое</w:t>
            </w:r>
          </w:p>
        </w:tc>
        <w:tc>
          <w:tcPr>
            <w:tcW w:w="47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20D970" w14:textId="77777777" w:rsidR="00EC5411" w:rsidRDefault="00EC5411"/>
          <w:p w14:paraId="20428FF5" w14:textId="77777777" w:rsidR="00EC5411" w:rsidRDefault="00CE3DE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мм</w:t>
            </w:r>
          </w:p>
        </w:tc>
      </w:tr>
    </w:tbl>
    <w:p w14:paraId="7AA9C918" w14:textId="77777777" w:rsidR="00EC5411" w:rsidRDefault="00CE3DE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Уздечки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верхней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нижней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губы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(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нужное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подчеркнуть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76"/>
        <w:gridCol w:w="5801"/>
      </w:tblGrid>
      <w:tr w:rsidR="00EC5411" w14:paraId="791DE9C4" w14:textId="77777777"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94953A" w14:textId="77777777" w:rsidR="00EC5411" w:rsidRDefault="00EC5411"/>
          <w:p w14:paraId="052DC77D" w14:textId="77777777" w:rsidR="00EC5411" w:rsidRDefault="00CE3DE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Тип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уздечки</w:t>
            </w:r>
          </w:p>
        </w:tc>
        <w:tc>
          <w:tcPr>
            <w:tcW w:w="606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4AABB9" w14:textId="77777777" w:rsidR="00EC5411" w:rsidRDefault="00EC5411"/>
          <w:p w14:paraId="73AAC394" w14:textId="77777777" w:rsidR="00EC5411" w:rsidRDefault="00CE3DE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прикрепления</w:t>
            </w:r>
          </w:p>
        </w:tc>
      </w:tr>
      <w:tr w:rsidR="00EC5411" w14:paraId="3CA81FC4" w14:textId="77777777">
        <w:tc>
          <w:tcPr>
            <w:tcW w:w="351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9DFEB7" w14:textId="77777777" w:rsidR="00EC5411" w:rsidRDefault="00EC5411"/>
          <w:p w14:paraId="4741655B" w14:textId="77777777" w:rsidR="00EC5411" w:rsidRDefault="00CE3DE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короткая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0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DA3AB6" w14:textId="77777777" w:rsidR="00EC5411" w:rsidRDefault="00EC5411"/>
          <w:p w14:paraId="790B2C1C" w14:textId="77777777" w:rsidR="00EC5411" w:rsidRDefault="00CE3D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вершине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десневого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сосочка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движение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губы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вызывает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смещение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десневого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сосочка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центральными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резцами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побеление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прикрепления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уздечки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C5411" w14:paraId="46786D20" w14:textId="77777777">
        <w:tc>
          <w:tcPr>
            <w:tcW w:w="351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D763C5" w14:textId="77777777" w:rsidR="00EC5411" w:rsidRDefault="00EC5411"/>
          <w:p w14:paraId="1A1B2D92" w14:textId="77777777" w:rsidR="00EC5411" w:rsidRDefault="00CE3DE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60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B00BF0" w14:textId="77777777" w:rsidR="00EC5411" w:rsidRDefault="00EC5411"/>
          <w:p w14:paraId="3FC6BE1E" w14:textId="77777777" w:rsidR="00EC5411" w:rsidRDefault="00CE3D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расстоянии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3-5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вершины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десневого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сосочка</w:t>
            </w:r>
          </w:p>
        </w:tc>
      </w:tr>
      <w:tr w:rsidR="00EC5411" w14:paraId="2E86A404" w14:textId="77777777">
        <w:tc>
          <w:tcPr>
            <w:tcW w:w="351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FF3181" w14:textId="77777777" w:rsidR="00EC5411" w:rsidRDefault="00EC5411"/>
          <w:p w14:paraId="1D1AE347" w14:textId="77777777" w:rsidR="00EC5411" w:rsidRDefault="00CE3DE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Слабая</w:t>
            </w:r>
          </w:p>
        </w:tc>
        <w:tc>
          <w:tcPr>
            <w:tcW w:w="60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8DE439" w14:textId="77777777" w:rsidR="00EC5411" w:rsidRDefault="00EC5411"/>
          <w:p w14:paraId="7D7938D8" w14:textId="77777777" w:rsidR="00EC5411" w:rsidRDefault="00CE3D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переходной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складки</w:t>
            </w:r>
          </w:p>
        </w:tc>
      </w:tr>
    </w:tbl>
    <w:p w14:paraId="7E4EF681" w14:textId="77777777" w:rsidR="00EC5411" w:rsidRDefault="00CE3DE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Осмотр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слизистой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оболочки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твердого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мягкого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неба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языка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альвеолярных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отростков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верхней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нижней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челюсти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небной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стороны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межзубные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сосочки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маргинальная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десна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гиперемированы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цианотичны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сим</w:t>
      </w:r>
      <w:r>
        <w:rPr>
          <w:rFonts w:hAnsi="Times New Roman" w:cs="Times New Roman"/>
          <w:color w:val="000000"/>
          <w:sz w:val="24"/>
          <w:szCs w:val="24"/>
        </w:rPr>
        <w:t>птом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кровоточивости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положительный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над</w:t>
      </w: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поддесневые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зубные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отложения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гигиена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неудовлетворительна</w:t>
      </w:r>
      <w:r>
        <w:rPr>
          <w:rFonts w:hAnsi="Times New Roman" w:cs="Times New Roman"/>
          <w:color w:val="000000"/>
          <w:sz w:val="24"/>
          <w:szCs w:val="24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выявляются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отек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гиперемия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десны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изменяется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конфигурация</w:t>
      </w:r>
    </w:p>
    <w:p w14:paraId="3653B6E3" w14:textId="77777777" w:rsidR="00EC5411" w:rsidRDefault="00CE3DE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Зубная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формула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01"/>
        <w:gridCol w:w="405"/>
        <w:gridCol w:w="405"/>
        <w:gridCol w:w="405"/>
        <w:gridCol w:w="405"/>
        <w:gridCol w:w="404"/>
        <w:gridCol w:w="404"/>
        <w:gridCol w:w="404"/>
        <w:gridCol w:w="404"/>
        <w:gridCol w:w="397"/>
        <w:gridCol w:w="419"/>
        <w:gridCol w:w="404"/>
        <w:gridCol w:w="404"/>
        <w:gridCol w:w="404"/>
        <w:gridCol w:w="404"/>
        <w:gridCol w:w="404"/>
        <w:gridCol w:w="404"/>
      </w:tblGrid>
      <w:tr w:rsidR="00EC5411" w14:paraId="616B0818" w14:textId="77777777">
        <w:trPr>
          <w:trHeight w:val="279"/>
        </w:trPr>
        <w:tc>
          <w:tcPr>
            <w:tcW w:w="3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9BFE67" w14:textId="77777777" w:rsidR="00EC5411" w:rsidRDefault="00EC5411"/>
          <w:p w14:paraId="2F7B8A63" w14:textId="77777777" w:rsidR="00EC5411" w:rsidRDefault="00CE3D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Осмотр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зубов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178D10E" w14:textId="77777777" w:rsidR="00EC5411" w:rsidRDefault="00EC5411"/>
          <w:p w14:paraId="02F8DECE" w14:textId="77777777" w:rsidR="00EC5411" w:rsidRDefault="00CE3D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обозначения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отсут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ствуют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- R,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кариес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пульпит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периодонтит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- Pt,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пломбированный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пародонтоз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подвижность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- I, II, III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степень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коронка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зуб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-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883AB6" w14:textId="77777777" w:rsidR="00EC5411" w:rsidRDefault="00EC541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41229A" w14:textId="77777777" w:rsidR="00EC5411" w:rsidRDefault="00EC541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D92731" w14:textId="77777777" w:rsidR="00EC5411" w:rsidRDefault="00EC541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C153F2" w14:textId="77777777" w:rsidR="00EC5411" w:rsidRDefault="00EC541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BE6040" w14:textId="77777777" w:rsidR="00EC5411" w:rsidRDefault="00EC541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7F627A" w14:textId="77777777" w:rsidR="00EC5411" w:rsidRDefault="00EC541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F19306" w14:textId="77777777" w:rsidR="00EC5411" w:rsidRDefault="00EC541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A22992" w14:textId="77777777" w:rsidR="00EC5411" w:rsidRDefault="00EC541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217817" w14:textId="77777777" w:rsidR="00EC5411" w:rsidRDefault="00EC541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08F114" w14:textId="77777777" w:rsidR="00EC5411" w:rsidRDefault="00EC541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158D97" w14:textId="77777777" w:rsidR="00EC5411" w:rsidRDefault="00EC541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E5C779" w14:textId="77777777" w:rsidR="00EC5411" w:rsidRDefault="00EC541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226332" w14:textId="77777777" w:rsidR="00EC5411" w:rsidRDefault="00EC541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4440C5" w14:textId="77777777" w:rsidR="00EC5411" w:rsidRDefault="00EC541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75839C" w14:textId="77777777" w:rsidR="00EC5411" w:rsidRDefault="00EC541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46BA70" w14:textId="77777777" w:rsidR="00EC5411" w:rsidRDefault="00EC541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5411" w14:paraId="2B3FFD4C" w14:textId="77777777">
        <w:trPr>
          <w:trHeight w:val="279"/>
        </w:trPr>
        <w:tc>
          <w:tcPr>
            <w:tcW w:w="3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225D67" w14:textId="77777777" w:rsidR="00EC5411" w:rsidRDefault="00EC541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662CB5" w14:textId="77777777" w:rsidR="00EC5411" w:rsidRDefault="00EC541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CDF1FE" w14:textId="77777777" w:rsidR="00EC5411" w:rsidRDefault="00EC541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C9A019" w14:textId="77777777" w:rsidR="00EC5411" w:rsidRDefault="00EC541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0FBE9E" w14:textId="77777777" w:rsidR="00EC5411" w:rsidRDefault="00EC541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107DA8" w14:textId="77777777" w:rsidR="00EC5411" w:rsidRDefault="00EC541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B149BB" w14:textId="77777777" w:rsidR="00EC5411" w:rsidRDefault="00EC541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667183" w14:textId="77777777" w:rsidR="00EC5411" w:rsidRDefault="00EC541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1D7B9E" w14:textId="77777777" w:rsidR="00EC5411" w:rsidRDefault="00EC541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1C2BC0" w14:textId="77777777" w:rsidR="00EC5411" w:rsidRDefault="00EC541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C725F0" w14:textId="77777777" w:rsidR="00EC5411" w:rsidRDefault="00EC541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074313" w14:textId="77777777" w:rsidR="00EC5411" w:rsidRDefault="00EC541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A51667" w14:textId="77777777" w:rsidR="00EC5411" w:rsidRDefault="00EC541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5959D7" w14:textId="77777777" w:rsidR="00EC5411" w:rsidRDefault="00EC541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D860A6" w14:textId="77777777" w:rsidR="00EC5411" w:rsidRDefault="00EC541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00AE74" w14:textId="77777777" w:rsidR="00EC5411" w:rsidRDefault="00EC541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314C12" w14:textId="77777777" w:rsidR="00EC5411" w:rsidRDefault="00EC541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5411" w14:paraId="6072149B" w14:textId="77777777">
        <w:trPr>
          <w:trHeight w:val="279"/>
        </w:trPr>
        <w:tc>
          <w:tcPr>
            <w:tcW w:w="3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E50D46" w14:textId="77777777" w:rsidR="00EC5411" w:rsidRDefault="00EC541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3B06E6" w14:textId="77777777" w:rsidR="00EC5411" w:rsidRDefault="00EC5411"/>
          <w:p w14:paraId="3984A8E8" w14:textId="77777777" w:rsidR="00EC5411" w:rsidRDefault="00CE3DE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508FCB" w14:textId="77777777" w:rsidR="00EC5411" w:rsidRDefault="00EC5411"/>
          <w:p w14:paraId="7AA92B78" w14:textId="77777777" w:rsidR="00EC5411" w:rsidRDefault="00CE3DE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F59ACC" w14:textId="77777777" w:rsidR="00EC5411" w:rsidRDefault="00EC5411"/>
          <w:p w14:paraId="574055DB" w14:textId="77777777" w:rsidR="00EC5411" w:rsidRDefault="00CE3DE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2A92EA" w14:textId="77777777" w:rsidR="00EC5411" w:rsidRDefault="00EC5411"/>
          <w:p w14:paraId="2E530B7A" w14:textId="77777777" w:rsidR="00EC5411" w:rsidRDefault="00CE3DE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EC1373" w14:textId="77777777" w:rsidR="00EC5411" w:rsidRDefault="00EC5411"/>
          <w:p w14:paraId="75B2EB3B" w14:textId="77777777" w:rsidR="00EC5411" w:rsidRDefault="00CE3DE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F72912" w14:textId="77777777" w:rsidR="00EC5411" w:rsidRDefault="00EC5411"/>
          <w:p w14:paraId="03EF9473" w14:textId="77777777" w:rsidR="00EC5411" w:rsidRDefault="00CE3DE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1EAB77" w14:textId="77777777" w:rsidR="00EC5411" w:rsidRDefault="00EC5411"/>
          <w:p w14:paraId="48A4A3BC" w14:textId="77777777" w:rsidR="00EC5411" w:rsidRDefault="00CE3DE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2A4347" w14:textId="77777777" w:rsidR="00EC5411" w:rsidRDefault="00EC5411"/>
          <w:p w14:paraId="4363EEC8" w14:textId="77777777" w:rsidR="00EC5411" w:rsidRDefault="00CE3DE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CC4F63" w14:textId="77777777" w:rsidR="00EC5411" w:rsidRDefault="00EC5411"/>
          <w:p w14:paraId="180E75EA" w14:textId="77777777" w:rsidR="00EC5411" w:rsidRDefault="00CE3DE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CE49AD" w14:textId="77777777" w:rsidR="00EC5411" w:rsidRDefault="00EC5411"/>
          <w:p w14:paraId="6DED7079" w14:textId="77777777" w:rsidR="00EC5411" w:rsidRDefault="00CE3DE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00D143" w14:textId="77777777" w:rsidR="00EC5411" w:rsidRDefault="00EC5411"/>
          <w:p w14:paraId="3F68C232" w14:textId="77777777" w:rsidR="00EC5411" w:rsidRDefault="00CE3DEE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EEBD40" w14:textId="77777777" w:rsidR="00EC5411" w:rsidRDefault="00EC5411"/>
          <w:p w14:paraId="51DF05DC" w14:textId="77777777" w:rsidR="00EC5411" w:rsidRDefault="00CE3DE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F098F1" w14:textId="77777777" w:rsidR="00EC5411" w:rsidRDefault="00EC5411"/>
          <w:p w14:paraId="70285573" w14:textId="77777777" w:rsidR="00EC5411" w:rsidRDefault="00CE3DE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631F60" w14:textId="77777777" w:rsidR="00EC5411" w:rsidRDefault="00EC5411"/>
          <w:p w14:paraId="33B796CB" w14:textId="77777777" w:rsidR="00EC5411" w:rsidRDefault="00CE3DE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20B952" w14:textId="77777777" w:rsidR="00EC5411" w:rsidRDefault="00EC5411"/>
          <w:p w14:paraId="737254E1" w14:textId="77777777" w:rsidR="00EC5411" w:rsidRDefault="00CE3DEE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2F30A1" w14:textId="77777777" w:rsidR="00EC5411" w:rsidRDefault="00EC5411"/>
          <w:p w14:paraId="216951C1" w14:textId="77777777" w:rsidR="00EC5411" w:rsidRDefault="00CE3DE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EC5411" w14:paraId="5DFDA402" w14:textId="77777777">
        <w:trPr>
          <w:trHeight w:val="279"/>
        </w:trPr>
        <w:tc>
          <w:tcPr>
            <w:tcW w:w="3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8D60B1" w14:textId="77777777" w:rsidR="00EC5411" w:rsidRDefault="00EC541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C32CBC" w14:textId="77777777" w:rsidR="00EC5411" w:rsidRDefault="00EC5411"/>
          <w:p w14:paraId="2797F83F" w14:textId="77777777" w:rsidR="00EC5411" w:rsidRDefault="00CE3DE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1B5B76" w14:textId="77777777" w:rsidR="00EC5411" w:rsidRDefault="00EC5411"/>
          <w:p w14:paraId="109077CA" w14:textId="77777777" w:rsidR="00EC5411" w:rsidRDefault="00CE3DE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504386" w14:textId="77777777" w:rsidR="00EC5411" w:rsidRDefault="00EC5411"/>
          <w:p w14:paraId="4F3B1590" w14:textId="77777777" w:rsidR="00EC5411" w:rsidRDefault="00CE3DE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B723C2" w14:textId="77777777" w:rsidR="00EC5411" w:rsidRDefault="00EC5411"/>
          <w:p w14:paraId="14E39947" w14:textId="77777777" w:rsidR="00EC5411" w:rsidRDefault="00CE3DE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7BFD6D" w14:textId="77777777" w:rsidR="00EC5411" w:rsidRDefault="00EC5411"/>
          <w:p w14:paraId="01B62720" w14:textId="77777777" w:rsidR="00EC5411" w:rsidRDefault="00CE3DE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07B916" w14:textId="77777777" w:rsidR="00EC5411" w:rsidRDefault="00EC5411"/>
          <w:p w14:paraId="77545F40" w14:textId="77777777" w:rsidR="00EC5411" w:rsidRDefault="00CE3DE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D71E6C" w14:textId="77777777" w:rsidR="00EC5411" w:rsidRDefault="00EC5411"/>
          <w:p w14:paraId="29B6FEF6" w14:textId="77777777" w:rsidR="00EC5411" w:rsidRDefault="00CE3DE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5FE23B" w14:textId="77777777" w:rsidR="00EC5411" w:rsidRDefault="00EC5411"/>
          <w:p w14:paraId="3576DA7C" w14:textId="77777777" w:rsidR="00EC5411" w:rsidRDefault="00CE3DE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A89400" w14:textId="77777777" w:rsidR="00EC5411" w:rsidRDefault="00EC5411"/>
          <w:p w14:paraId="7D428C61" w14:textId="77777777" w:rsidR="00EC5411" w:rsidRDefault="00CE3DE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1050E8" w14:textId="77777777" w:rsidR="00EC5411" w:rsidRDefault="00EC5411"/>
          <w:p w14:paraId="75FCD53B" w14:textId="77777777" w:rsidR="00EC5411" w:rsidRDefault="00CE3DE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8D297F" w14:textId="77777777" w:rsidR="00EC5411" w:rsidRDefault="00EC5411"/>
          <w:p w14:paraId="657DF115" w14:textId="77777777" w:rsidR="00EC5411" w:rsidRDefault="00CE3DEE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96ADE3" w14:textId="77777777" w:rsidR="00EC5411" w:rsidRDefault="00EC5411"/>
          <w:p w14:paraId="4E99AF96" w14:textId="77777777" w:rsidR="00EC5411" w:rsidRDefault="00CE3DE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F1EA53" w14:textId="77777777" w:rsidR="00EC5411" w:rsidRDefault="00EC5411"/>
          <w:p w14:paraId="73B77460" w14:textId="77777777" w:rsidR="00EC5411" w:rsidRDefault="00CE3DE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F87B63" w14:textId="77777777" w:rsidR="00EC5411" w:rsidRDefault="00EC5411"/>
          <w:p w14:paraId="5AA27030" w14:textId="77777777" w:rsidR="00EC5411" w:rsidRDefault="00CE3DE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B6B882" w14:textId="77777777" w:rsidR="00EC5411" w:rsidRDefault="00EC5411"/>
          <w:p w14:paraId="10D10941" w14:textId="77777777" w:rsidR="00EC5411" w:rsidRDefault="00CE3DEE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5CB4AA" w14:textId="77777777" w:rsidR="00EC5411" w:rsidRDefault="00EC5411"/>
          <w:p w14:paraId="058BC47D" w14:textId="77777777" w:rsidR="00EC5411" w:rsidRDefault="00CE3DE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EC5411" w14:paraId="19239E0E" w14:textId="77777777">
        <w:trPr>
          <w:trHeight w:val="279"/>
        </w:trPr>
        <w:tc>
          <w:tcPr>
            <w:tcW w:w="3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89CE32" w14:textId="77777777" w:rsidR="00EC5411" w:rsidRDefault="00EC541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B83C77" w14:textId="77777777" w:rsidR="00EC5411" w:rsidRDefault="00EC541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F47513" w14:textId="77777777" w:rsidR="00EC5411" w:rsidRDefault="00EC541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3C3D8E" w14:textId="77777777" w:rsidR="00EC5411" w:rsidRDefault="00EC541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1260C1" w14:textId="77777777" w:rsidR="00EC5411" w:rsidRDefault="00EC541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16A2BB" w14:textId="77777777" w:rsidR="00EC5411" w:rsidRDefault="00EC541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6DB8E1" w14:textId="77777777" w:rsidR="00EC5411" w:rsidRDefault="00EC541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5A3428" w14:textId="77777777" w:rsidR="00EC5411" w:rsidRDefault="00EC541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8FA0A5" w14:textId="77777777" w:rsidR="00EC5411" w:rsidRDefault="00EC541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12CA08" w14:textId="77777777" w:rsidR="00EC5411" w:rsidRDefault="00EC541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DD8AEB" w14:textId="77777777" w:rsidR="00EC5411" w:rsidRDefault="00EC541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273681" w14:textId="77777777" w:rsidR="00EC5411" w:rsidRDefault="00EC541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62EA9A" w14:textId="77777777" w:rsidR="00EC5411" w:rsidRDefault="00EC541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CED39C" w14:textId="77777777" w:rsidR="00EC5411" w:rsidRDefault="00EC541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98F452" w14:textId="77777777" w:rsidR="00EC5411" w:rsidRDefault="00EC541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E1AFCE" w14:textId="77777777" w:rsidR="00EC5411" w:rsidRDefault="00EC541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222649" w14:textId="77777777" w:rsidR="00EC5411" w:rsidRDefault="00EC541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6734945" w14:textId="77777777" w:rsidR="00EC5411" w:rsidRDefault="00CE3DE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Зондирование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hAnsi="Times New Roman" w:cs="Times New Roman"/>
          <w:color w:val="000000"/>
          <w:sz w:val="24"/>
          <w:szCs w:val="24"/>
        </w:rPr>
        <w:t>описать</w:t>
      </w:r>
    </w:p>
    <w:p w14:paraId="0FCE88CD" w14:textId="77777777" w:rsidR="00EC5411" w:rsidRDefault="00CE3DE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Перкуссия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hAnsi="Times New Roman" w:cs="Times New Roman"/>
          <w:color w:val="000000"/>
          <w:sz w:val="24"/>
          <w:szCs w:val="24"/>
        </w:rPr>
        <w:t> описать</w:t>
      </w:r>
    </w:p>
    <w:p w14:paraId="0162E4D0" w14:textId="77777777" w:rsidR="00EC5411" w:rsidRDefault="00CE3DE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Исследование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пародонтальных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карманов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помощью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пародонтологического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зонда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определяются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пародонтальные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карманы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более</w:t>
      </w:r>
      <w:r>
        <w:rPr>
          <w:rFonts w:hAnsi="Times New Roman" w:cs="Times New Roman"/>
          <w:color w:val="000000"/>
          <w:sz w:val="24"/>
          <w:szCs w:val="24"/>
        </w:rPr>
        <w:t xml:space="preserve"> 4 </w:t>
      </w:r>
      <w:r>
        <w:rPr>
          <w:rFonts w:hAnsi="Times New Roman" w:cs="Times New Roman"/>
          <w:color w:val="000000"/>
          <w:sz w:val="24"/>
          <w:szCs w:val="24"/>
        </w:rPr>
        <w:t>мм</w:t>
      </w:r>
      <w:r>
        <w:rPr>
          <w:rFonts w:hAnsi="Times New Roman" w:cs="Times New Roman"/>
          <w:color w:val="000000"/>
          <w:sz w:val="24"/>
          <w:szCs w:val="24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определяются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пародонтальные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карманы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4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6 </w:t>
      </w:r>
      <w:r>
        <w:rPr>
          <w:rFonts w:hAnsi="Times New Roman" w:cs="Times New Roman"/>
          <w:color w:val="000000"/>
          <w:sz w:val="24"/>
          <w:szCs w:val="24"/>
        </w:rPr>
        <w:t>мм</w:t>
      </w:r>
      <w:r>
        <w:rPr>
          <w:rFonts w:hAnsi="Times New Roman" w:cs="Times New Roman"/>
          <w:color w:val="000000"/>
          <w:sz w:val="24"/>
          <w:szCs w:val="24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пародонтальные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карманы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различной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глубины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более</w:t>
      </w:r>
      <w:r>
        <w:rPr>
          <w:rFonts w:hAnsi="Times New Roman" w:cs="Times New Roman"/>
          <w:color w:val="000000"/>
          <w:sz w:val="24"/>
          <w:szCs w:val="24"/>
        </w:rPr>
        <w:t xml:space="preserve"> 6</w:t>
      </w:r>
      <w:r>
        <w:rPr>
          <w:rFonts w:hAnsi="Times New Roman" w:cs="Times New Roman"/>
          <w:color w:val="000000"/>
          <w:sz w:val="24"/>
          <w:szCs w:val="24"/>
        </w:rPr>
        <w:t>мм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конфигурации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достигающие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верхушки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корня</w:t>
      </w:r>
    </w:p>
    <w:p w14:paraId="49F0A5DA" w14:textId="77777777" w:rsidR="00EC5411" w:rsidRDefault="00CE3DE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Патологическая подвижность зубов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отмечается</w:t>
      </w:r>
      <w:r>
        <w:rPr>
          <w:rFonts w:hAnsi="Times New Roman" w:cs="Times New Roman"/>
          <w:color w:val="000000"/>
          <w:sz w:val="24"/>
          <w:szCs w:val="24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подвижность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зубов</w:t>
      </w:r>
      <w:r>
        <w:rPr>
          <w:rFonts w:hAnsi="Times New Roman" w:cs="Times New Roman"/>
          <w:color w:val="000000"/>
          <w:sz w:val="24"/>
          <w:szCs w:val="24"/>
        </w:rPr>
        <w:t xml:space="preserve"> I-II </w:t>
      </w:r>
      <w:r>
        <w:rPr>
          <w:rFonts w:hAnsi="Times New Roman" w:cs="Times New Roman"/>
          <w:color w:val="000000"/>
          <w:sz w:val="24"/>
          <w:szCs w:val="24"/>
        </w:rPr>
        <w:t>степени</w:t>
      </w:r>
      <w:r>
        <w:rPr>
          <w:rFonts w:hAnsi="Times New Roman" w:cs="Times New Roman"/>
          <w:color w:val="000000"/>
          <w:sz w:val="24"/>
          <w:szCs w:val="24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подвижность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зубов</w:t>
      </w:r>
      <w:r>
        <w:rPr>
          <w:rFonts w:hAnsi="Times New Roman" w:cs="Times New Roman"/>
          <w:color w:val="000000"/>
          <w:sz w:val="24"/>
          <w:szCs w:val="24"/>
        </w:rPr>
        <w:t xml:space="preserve"> II-</w:t>
      </w:r>
      <w:r>
        <w:rPr>
          <w:rFonts w:hAnsi="Times New Roman" w:cs="Times New Roman"/>
          <w:color w:val="000000"/>
          <w:sz w:val="24"/>
          <w:szCs w:val="24"/>
        </w:rPr>
        <w:t xml:space="preserve">III </w:t>
      </w:r>
      <w:r>
        <w:rPr>
          <w:rFonts w:hAnsi="Times New Roman" w:cs="Times New Roman"/>
          <w:color w:val="000000"/>
          <w:sz w:val="24"/>
          <w:szCs w:val="24"/>
        </w:rPr>
        <w:t>степени</w:t>
      </w:r>
    </w:p>
    <w:p w14:paraId="30176F12" w14:textId="77777777" w:rsidR="00EC5411" w:rsidRDefault="00CE3DE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Индексы гигиены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рта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описать</w:t>
      </w:r>
    </w:p>
    <w:p w14:paraId="0E0CC070" w14:textId="77777777" w:rsidR="00EC5411" w:rsidRDefault="00CE3DE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Пародонтальные индексы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: </w:t>
      </w:r>
      <w:r>
        <w:rPr>
          <w:rFonts w:hAnsi="Times New Roman" w:cs="Times New Roman"/>
          <w:color w:val="000000"/>
          <w:sz w:val="24"/>
          <w:szCs w:val="24"/>
        </w:rPr>
        <w:t>описать</w:t>
      </w:r>
    </w:p>
    <w:p w14:paraId="1A3F3353" w14:textId="77777777" w:rsidR="00EC5411" w:rsidRDefault="00CE3DE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Рентгенологическое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исследование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hAnsi="Times New Roman" w:cs="Times New Roman"/>
          <w:color w:val="000000"/>
          <w:sz w:val="24"/>
          <w:szCs w:val="24"/>
        </w:rPr>
        <w:t> отсутствие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компактной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пластинки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резорбция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вершин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межальвеолярных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перегородок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1/3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величины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очаги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остеопороза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расширение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периодонтальной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щели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маргинальной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части</w:t>
      </w:r>
      <w:r>
        <w:rPr>
          <w:rFonts w:hAnsi="Times New Roman" w:cs="Times New Roman"/>
          <w:color w:val="000000"/>
          <w:sz w:val="24"/>
          <w:szCs w:val="24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деструкция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межзубных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перегородок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1/2</w:t>
      </w:r>
      <w:r>
        <w:rPr>
          <w:rFonts w:hAnsi="Times New Roman" w:cs="Times New Roman"/>
          <w:color w:val="000000"/>
          <w:sz w:val="24"/>
          <w:szCs w:val="24"/>
        </w:rPr>
        <w:t> длины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корня</w:t>
      </w:r>
      <w:r>
        <w:rPr>
          <w:rFonts w:hAnsi="Times New Roman" w:cs="Times New Roman"/>
          <w:color w:val="000000"/>
          <w:sz w:val="24"/>
          <w:szCs w:val="24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деструкция костной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ткани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1/2</w:t>
      </w:r>
      <w:r>
        <w:rPr>
          <w:rFonts w:hAnsi="Times New Roman" w:cs="Times New Roman"/>
          <w:color w:val="000000"/>
          <w:sz w:val="24"/>
          <w:szCs w:val="24"/>
        </w:rPr>
        <w:t> 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более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длины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корня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05A0B832" w14:textId="77777777" w:rsidR="00EC5411" w:rsidRDefault="00CE3DE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Другие диагностические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методы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Микроскопическое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исследование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отделяемого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чувствительность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антибактериальным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противог</w:t>
      </w:r>
      <w:r>
        <w:rPr>
          <w:rFonts w:hAnsi="Times New Roman" w:cs="Times New Roman"/>
          <w:color w:val="000000"/>
          <w:sz w:val="24"/>
          <w:szCs w:val="24"/>
        </w:rPr>
        <w:t>рибковым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средствам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247"/>
        <w:gridCol w:w="3780"/>
      </w:tblGrid>
      <w:tr w:rsidR="00EC5411" w14:paraId="7B460D72" w14:textId="77777777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C6FCC2" w14:textId="77777777" w:rsidR="00EC5411" w:rsidRDefault="00CE3DE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Код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МКБ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10: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DB407E" w14:textId="77777777" w:rsidR="00EC5411" w:rsidRDefault="00CE3DE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Диагноз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14:paraId="497EBFEE" w14:textId="77777777" w:rsidR="00EC5411" w:rsidRDefault="00CE3DE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Лечение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рекомендации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14:paraId="1E95EE7F" w14:textId="77777777" w:rsidR="00EC5411" w:rsidRDefault="00CE3DE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Консультации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</w:p>
    <w:p w14:paraId="78EB3A3A" w14:textId="77777777" w:rsidR="00EC5411" w:rsidRDefault="00CE3DE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стоматолога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ортопеда</w:t>
      </w:r>
    </w:p>
    <w:p w14:paraId="7325B6D5" w14:textId="77777777" w:rsidR="00EC5411" w:rsidRDefault="00CE3DE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стоматолога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хирурга</w:t>
      </w:r>
    </w:p>
    <w:p w14:paraId="08E3FBA6" w14:textId="77777777" w:rsidR="00EC5411" w:rsidRDefault="00CE3DE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врача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ортодонта</w:t>
      </w:r>
    </w:p>
    <w:p w14:paraId="2D39C2EF" w14:textId="77777777" w:rsidR="00EC5411" w:rsidRDefault="00CE3DEE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врача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физиотерапевта</w:t>
      </w:r>
    </w:p>
    <w:p w14:paraId="1BF80412" w14:textId="77777777" w:rsidR="00EC5411" w:rsidRDefault="00CE3DE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Лечение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14C0F7B0" w14:textId="77777777" w:rsidR="00EC5411" w:rsidRDefault="00CE3DE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гигиене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рта</w:t>
      </w:r>
    </w:p>
    <w:p w14:paraId="49EAE9E9" w14:textId="77777777" w:rsidR="00EC5411" w:rsidRDefault="00CE3DE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контролируемая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зубов</w:t>
      </w:r>
    </w:p>
    <w:p w14:paraId="541C7AB7" w14:textId="77777777" w:rsidR="00EC5411" w:rsidRDefault="00CE3DE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профессиональная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гигиена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зубов</w:t>
      </w:r>
    </w:p>
    <w:p w14:paraId="639CADF9" w14:textId="77777777" w:rsidR="00EC5411" w:rsidRDefault="00CE3DE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медикаментозная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терапия</w:t>
      </w:r>
    </w:p>
    <w:p w14:paraId="0CCB0E17" w14:textId="77777777" w:rsidR="00EC5411" w:rsidRDefault="00CE3DE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ортопедическое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лечение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пришлифовывание</w:t>
      </w:r>
      <w:r>
        <w:rPr>
          <w:rFonts w:hAnsi="Times New Roman" w:cs="Times New Roman"/>
          <w:color w:val="000000"/>
          <w:sz w:val="24"/>
          <w:szCs w:val="24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шинирование</w:t>
      </w:r>
      <w:r>
        <w:rPr>
          <w:rFonts w:hAnsi="Times New Roman" w:cs="Times New Roman"/>
          <w:color w:val="000000"/>
          <w:sz w:val="24"/>
          <w:szCs w:val="24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протезирование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 w14:paraId="64E839A8" w14:textId="77777777" w:rsidR="00EC5411" w:rsidRDefault="00CE3DEE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хирургическое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лечение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вскрытие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подслизистого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поднадкостничного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очага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воспаления</w:t>
      </w:r>
      <w:r>
        <w:rPr>
          <w:rFonts w:hAnsi="Times New Roman" w:cs="Times New Roman"/>
          <w:color w:val="000000"/>
          <w:sz w:val="24"/>
          <w:szCs w:val="24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лоскутная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операция</w:t>
      </w:r>
      <w:r>
        <w:rPr>
          <w:rFonts w:hAnsi="Times New Roman" w:cs="Times New Roman"/>
          <w:color w:val="000000"/>
          <w:sz w:val="24"/>
          <w:szCs w:val="24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закрытый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кюретаж</w:t>
      </w:r>
      <w:r>
        <w:rPr>
          <w:rFonts w:hAnsi="Times New Roman" w:cs="Times New Roman"/>
          <w:color w:val="000000"/>
          <w:sz w:val="24"/>
          <w:szCs w:val="24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удаление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зуба</w:t>
      </w: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ов</w:t>
      </w:r>
      <w:r>
        <w:rPr>
          <w:rFonts w:hAnsi="Times New Roman" w:cs="Times New Roman"/>
          <w:color w:val="000000"/>
          <w:sz w:val="24"/>
          <w:szCs w:val="24"/>
        </w:rPr>
        <w:t>)/</w:t>
      </w:r>
      <w:r>
        <w:rPr>
          <w:rFonts w:hAnsi="Times New Roman" w:cs="Times New Roman"/>
          <w:color w:val="000000"/>
          <w:sz w:val="24"/>
          <w:szCs w:val="24"/>
        </w:rPr>
        <w:t>гингивэктомия</w:t>
      </w:r>
      <w:r>
        <w:rPr>
          <w:rFonts w:hAnsi="Times New Roman" w:cs="Times New Roman"/>
          <w:color w:val="000000"/>
          <w:sz w:val="24"/>
          <w:szCs w:val="24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пласт</w:t>
      </w:r>
      <w:r>
        <w:rPr>
          <w:rFonts w:hAnsi="Times New Roman" w:cs="Times New Roman"/>
          <w:color w:val="000000"/>
          <w:sz w:val="24"/>
          <w:szCs w:val="24"/>
        </w:rPr>
        <w:t>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уздечки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верхней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губы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нижней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губы</w:t>
      </w:r>
      <w:r>
        <w:rPr>
          <w:rFonts w:hAnsi="Times New Roman" w:cs="Times New Roman"/>
          <w:color w:val="000000"/>
          <w:sz w:val="24"/>
          <w:szCs w:val="24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вестибулопластика</w:t>
      </w:r>
      <w:r>
        <w:rPr>
          <w:rFonts w:hAnsi="Times New Roman" w:cs="Times New Roman"/>
          <w:color w:val="000000"/>
          <w:sz w:val="24"/>
          <w:szCs w:val="24"/>
        </w:rPr>
        <w:t>/</w:t>
      </w:r>
    </w:p>
    <w:p w14:paraId="3BF8CFCD" w14:textId="77777777" w:rsidR="00EC5411" w:rsidRDefault="00EC5411">
      <w:pPr>
        <w:rPr>
          <w:rFonts w:hAnsi="Times New Roman" w:cs="Times New Roman"/>
          <w:color w:val="000000"/>
          <w:sz w:val="24"/>
          <w:szCs w:val="24"/>
        </w:rPr>
      </w:pPr>
    </w:p>
    <w:p w14:paraId="5348C948" w14:textId="77777777" w:rsidR="00EC5411" w:rsidRDefault="00CE3DE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Дата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повторной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явки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14:paraId="2A5EB8E2" w14:textId="77777777" w:rsidR="00EC5411" w:rsidRDefault="00CE3DE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Данные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листках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нетрудоспособности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Листок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нетрудоспособности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000 000 000 000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00.00.0000, </w:t>
      </w:r>
      <w:r>
        <w:rPr>
          <w:rFonts w:hAnsi="Times New Roman" w:cs="Times New Roman"/>
          <w:color w:val="000000"/>
          <w:sz w:val="24"/>
          <w:szCs w:val="24"/>
        </w:rPr>
        <w:t>выдан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сроком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00 </w:t>
      </w:r>
      <w:r>
        <w:rPr>
          <w:rFonts w:hAnsi="Times New Roman" w:cs="Times New Roman"/>
          <w:color w:val="000000"/>
          <w:sz w:val="24"/>
          <w:szCs w:val="24"/>
        </w:rPr>
        <w:t>дней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Дополнительное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лекарственное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обеспечение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Выдан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рецепт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000 000 000 000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00.00.0000</w:t>
      </w:r>
      <w:r>
        <w:rPr>
          <w:rFonts w:hAnsi="Times New Roman" w:cs="Times New Roman"/>
          <w:color w:val="000000"/>
          <w:sz w:val="24"/>
          <w:szCs w:val="24"/>
        </w:rPr>
        <w:t>г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Диспансерный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учет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состоит</w:t>
      </w:r>
    </w:p>
    <w:p w14:paraId="0EE774E5" w14:textId="77777777" w:rsidR="00EC5411" w:rsidRDefault="00CE3DEE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Врач</w:t>
      </w:r>
      <w:r>
        <w:rPr>
          <w:rFonts w:hAnsi="Times New Roman" w:cs="Times New Roman"/>
          <w:color w:val="000000"/>
          <w:sz w:val="24"/>
          <w:szCs w:val="24"/>
        </w:rPr>
        <w:t>: ________________________________________</w:t>
      </w:r>
      <w:r>
        <w:br/>
      </w:r>
      <w:r>
        <w:rPr>
          <w:rFonts w:hAnsi="Times New Roman" w:cs="Times New Roman"/>
          <w:color w:val="000000"/>
          <w:sz w:val="19"/>
          <w:szCs w:val="19"/>
          <w:vertAlign w:val="superscript"/>
        </w:rPr>
        <w:t>(</w:t>
      </w:r>
      <w:r>
        <w:rPr>
          <w:rFonts w:hAnsi="Times New Roman" w:cs="Times New Roman"/>
          <w:color w:val="000000"/>
          <w:sz w:val="19"/>
          <w:szCs w:val="19"/>
          <w:vertAlign w:val="superscript"/>
        </w:rPr>
        <w:t>подпись</w:t>
      </w:r>
      <w:r>
        <w:rPr>
          <w:rFonts w:hAnsi="Times New Roman" w:cs="Times New Roman"/>
          <w:color w:val="000000"/>
          <w:sz w:val="19"/>
          <w:szCs w:val="19"/>
          <w:vertAlign w:val="superscript"/>
        </w:rPr>
        <w:t xml:space="preserve">, </w:t>
      </w:r>
      <w:r>
        <w:rPr>
          <w:rFonts w:hAnsi="Times New Roman" w:cs="Times New Roman"/>
          <w:color w:val="000000"/>
          <w:sz w:val="19"/>
          <w:szCs w:val="19"/>
          <w:vertAlign w:val="superscript"/>
        </w:rPr>
        <w:t>печать</w:t>
      </w:r>
      <w:r>
        <w:rPr>
          <w:rFonts w:hAnsi="Times New Roman" w:cs="Times New Roman"/>
          <w:color w:val="000000"/>
          <w:sz w:val="19"/>
          <w:szCs w:val="19"/>
          <w:vertAlign w:val="superscript"/>
        </w:rPr>
        <w:t>)</w:t>
      </w:r>
    </w:p>
    <w:sectPr w:rsidR="00EC5411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D5E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4928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017DAA"/>
    <w:rsid w:val="002D33B1"/>
    <w:rsid w:val="002D3591"/>
    <w:rsid w:val="003514A0"/>
    <w:rsid w:val="004F7E17"/>
    <w:rsid w:val="005A05CE"/>
    <w:rsid w:val="00653AF6"/>
    <w:rsid w:val="00B73A5A"/>
    <w:rsid w:val="00CE3DEE"/>
    <w:rsid w:val="00E438A1"/>
    <w:rsid w:val="00EC541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D2B92"/>
  <w15:docId w15:val="{D7DCC4A6-40F9-4DB9-A044-05D88464F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818</Words>
  <Characters>4664</Characters>
  <Application>Microsoft Office Word</Application>
  <DocSecurity>0</DocSecurity>
  <Lines>38</Lines>
  <Paragraphs>10</Paragraphs>
  <ScaleCrop>false</ScaleCrop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Content-Marketing</cp:lastModifiedBy>
  <cp:revision>3</cp:revision>
  <dcterms:created xsi:type="dcterms:W3CDTF">2011-11-02T04:15:00Z</dcterms:created>
  <dcterms:modified xsi:type="dcterms:W3CDTF">2023-01-28T13:28:00Z</dcterms:modified>
</cp:coreProperties>
</file>